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ED" w:rsidRDefault="001300ED" w:rsidP="0012073F">
      <w:pPr>
        <w:jc w:val="center"/>
        <w:rPr>
          <w:rFonts w:ascii="HG丸ｺﾞｼｯｸM-PRO" w:eastAsia="HG丸ｺﾞｼｯｸM-PRO" w:hAnsi="HG丸ｺﾞｼｯｸM-PRO"/>
          <w:b/>
          <w:sz w:val="24"/>
          <w:szCs w:val="24"/>
        </w:rPr>
      </w:pPr>
    </w:p>
    <w:p w:rsidR="001300ED" w:rsidRDefault="001300ED" w:rsidP="0012073F">
      <w:pPr>
        <w:jc w:val="center"/>
        <w:rPr>
          <w:rFonts w:ascii="HG丸ｺﾞｼｯｸM-PRO" w:eastAsia="HG丸ｺﾞｼｯｸM-PRO" w:hAnsi="HG丸ｺﾞｼｯｸM-PRO"/>
          <w:b/>
          <w:sz w:val="24"/>
          <w:szCs w:val="24"/>
        </w:rPr>
      </w:pPr>
    </w:p>
    <w:p w:rsidR="0012073F" w:rsidRPr="001300ED" w:rsidRDefault="0012073F" w:rsidP="001300ED">
      <w:pPr>
        <w:jc w:val="center"/>
        <w:rPr>
          <w:rFonts w:ascii="HG丸ｺﾞｼｯｸM-PRO" w:eastAsia="HG丸ｺﾞｼｯｸM-PRO" w:hAnsi="HG丸ｺﾞｼｯｸM-PRO"/>
          <w:b/>
          <w:sz w:val="28"/>
          <w:szCs w:val="28"/>
        </w:rPr>
      </w:pPr>
      <w:r w:rsidRPr="001300ED">
        <w:rPr>
          <w:rFonts w:ascii="HG丸ｺﾞｼｯｸM-PRO" w:eastAsia="HG丸ｺﾞｼｯｸM-PRO" w:hAnsi="HG丸ｺﾞｼｯｸM-PRO" w:hint="eastAsia"/>
          <w:b/>
          <w:sz w:val="28"/>
          <w:szCs w:val="28"/>
        </w:rPr>
        <w:t>ＰＴＡ学校対抗親睦バレーボール2013ルール</w:t>
      </w:r>
    </w:p>
    <w:p w:rsidR="0012073F" w:rsidRPr="001300ED" w:rsidRDefault="0012073F" w:rsidP="0012073F">
      <w:pPr>
        <w:jc w:val="center"/>
        <w:rPr>
          <w:rFonts w:ascii="HG丸ｺﾞｼｯｸM-PRO" w:eastAsia="HG丸ｺﾞｼｯｸM-PRO" w:hAnsi="HG丸ｺﾞｼｯｸM-PRO"/>
          <w:b/>
          <w:u w:val="double"/>
        </w:rPr>
      </w:pPr>
      <w:r w:rsidRPr="001300ED">
        <w:rPr>
          <w:rFonts w:ascii="HG丸ｺﾞｼｯｸM-PRO" w:eastAsia="HG丸ｺﾞｼｯｸM-PRO" w:hAnsi="HG丸ｺﾞｼｯｸM-PRO" w:hint="eastAsia"/>
          <w:b/>
          <w:u w:val="double"/>
        </w:rPr>
        <w:t>競技規則　日本バレーボール協会９人制競技規則に準じて行う</w:t>
      </w:r>
    </w:p>
    <w:p w:rsidR="001300ED" w:rsidRDefault="001300ED" w:rsidP="0012073F">
      <w:pPr>
        <w:jc w:val="center"/>
        <w:rPr>
          <w:rFonts w:ascii="HG丸ｺﾞｼｯｸM-PRO" w:eastAsia="HG丸ｺﾞｼｯｸM-PRO" w:hAnsi="HG丸ｺﾞｼｯｸM-PRO"/>
          <w:u w:val="double"/>
        </w:rPr>
      </w:pPr>
    </w:p>
    <w:p w:rsidR="001300ED" w:rsidRPr="00442C44" w:rsidRDefault="001300ED" w:rsidP="0012073F">
      <w:pPr>
        <w:jc w:val="center"/>
        <w:rPr>
          <w:rFonts w:ascii="HG丸ｺﾞｼｯｸM-PRO" w:eastAsia="HG丸ｺﾞｼｯｸM-PRO" w:hAnsi="HG丸ｺﾞｼｯｸM-PRO"/>
          <w:u w:val="double"/>
        </w:rPr>
      </w:pPr>
    </w:p>
    <w:p w:rsidR="001300ED" w:rsidRPr="001300ED" w:rsidRDefault="00AF30CE" w:rsidP="001300ED">
      <w:pPr>
        <w:pStyle w:val="a3"/>
        <w:numPr>
          <w:ilvl w:val="0"/>
          <w:numId w:val="7"/>
        </w:numPr>
        <w:ind w:leftChars="0"/>
        <w:rPr>
          <w:rFonts w:ascii="HG丸ｺﾞｼｯｸM-PRO" w:eastAsia="HG丸ｺﾞｼｯｸM-PRO" w:hAnsi="HG丸ｺﾞｼｯｸM-PRO"/>
          <w:b/>
        </w:rPr>
      </w:pPr>
      <w:r w:rsidRPr="001300ED">
        <w:rPr>
          <w:rFonts w:ascii="HG丸ｺﾞｼｯｸM-PRO" w:eastAsia="HG丸ｺﾞｼｯｸM-PRO" w:hAnsi="HG丸ｺﾞｼｯｸM-PRO" w:hint="eastAsia"/>
          <w:b/>
        </w:rPr>
        <w:t>プレーに関する事項</w:t>
      </w:r>
    </w:p>
    <w:p w:rsidR="00AF30CE" w:rsidRDefault="00AF30CE" w:rsidP="00AF30CE">
      <w:pPr>
        <w:rPr>
          <w:rFonts w:ascii="HG丸ｺﾞｼｯｸM-PRO" w:eastAsia="HG丸ｺﾞｼｯｸM-PRO" w:hAnsi="HG丸ｺﾞｼｯｸM-PRO"/>
        </w:rPr>
      </w:pPr>
    </w:p>
    <w:p w:rsidR="00AF30CE" w:rsidRDefault="00AF30CE" w:rsidP="00AF30CE">
      <w:pPr>
        <w:pStyle w:val="a3"/>
        <w:numPr>
          <w:ilvl w:val="0"/>
          <w:numId w:val="1"/>
        </w:numPr>
        <w:ind w:leftChars="0"/>
        <w:rPr>
          <w:rFonts w:ascii="HG丸ｺﾞｼｯｸM-PRO" w:eastAsia="HG丸ｺﾞｼｯｸM-PRO" w:hAnsi="HG丸ｺﾞｼｯｸM-PRO"/>
        </w:rPr>
      </w:pPr>
      <w:r w:rsidRPr="006E0E8E">
        <w:rPr>
          <w:rFonts w:ascii="HG丸ｺﾞｼｯｸM-PRO" w:eastAsia="HG丸ｺﾞｼｯｸM-PRO" w:hAnsi="HG丸ｺﾞｼｯｸM-PRO" w:hint="eastAsia"/>
        </w:rPr>
        <w:t xml:space="preserve">ラインジャッジの扱い　　別紙参照　</w:t>
      </w:r>
    </w:p>
    <w:p w:rsidR="00AF30CE" w:rsidRDefault="00AF30CE" w:rsidP="00AF30CE">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サーブとサーブ順…サーブは足がエンドラインを踏むと反則となる。サーブがネットに</w:t>
      </w:r>
      <w:r w:rsidR="006017C3">
        <w:rPr>
          <w:rFonts w:ascii="HG丸ｺﾞｼｯｸM-PRO" w:eastAsia="HG丸ｺﾞｼｯｸM-PRO" w:hAnsi="HG丸ｺﾞｼｯｸM-PRO" w:hint="eastAsia"/>
        </w:rPr>
        <w:t>当たって</w:t>
      </w:r>
      <w:r>
        <w:rPr>
          <w:rFonts w:ascii="HG丸ｺﾞｼｯｸM-PRO" w:eastAsia="HG丸ｺﾞｼｯｸM-PRO" w:hAnsi="HG丸ｺﾞｼｯｸM-PRO" w:hint="eastAsia"/>
        </w:rPr>
        <w:t>相手コートに入っても成功とは認められない。ただし1回目を失敗しても2回目を打つことができる。</w:t>
      </w:r>
    </w:p>
    <w:p w:rsidR="00AF30CE" w:rsidRDefault="00AF30CE" w:rsidP="00AF30CE">
      <w:pPr>
        <w:pStyle w:val="a3"/>
        <w:ind w:leftChars="0" w:left="780"/>
        <w:rPr>
          <w:rFonts w:ascii="HG丸ｺﾞｼｯｸM-PRO" w:eastAsia="HG丸ｺﾞｼｯｸM-PRO" w:hAnsi="HG丸ｺﾞｼｯｸM-PRO"/>
        </w:rPr>
      </w:pPr>
      <w:r>
        <w:rPr>
          <w:rFonts w:ascii="HG丸ｺﾞｼｯｸM-PRO" w:eastAsia="HG丸ｺﾞｼｯｸM-PRO" w:hAnsi="HG丸ｺﾞｼｯｸM-PRO" w:hint="eastAsia"/>
        </w:rPr>
        <w:t>2回目失敗の場合は失点となる。</w:t>
      </w:r>
      <w:r w:rsidRPr="00442C44">
        <w:rPr>
          <w:rFonts w:ascii="HG丸ｺﾞｼｯｸM-PRO" w:eastAsia="HG丸ｺﾞｼｯｸM-PRO" w:hAnsi="HG丸ｺﾞｼｯｸM-PRO" w:hint="eastAsia"/>
        </w:rPr>
        <w:t>サーブ順は予め決めておいた順番で打つ。</w:t>
      </w:r>
    </w:p>
    <w:p w:rsidR="001300ED" w:rsidRPr="00442C44" w:rsidRDefault="001300ED" w:rsidP="00AF30CE">
      <w:pPr>
        <w:pStyle w:val="a3"/>
        <w:ind w:leftChars="0" w:left="780"/>
        <w:rPr>
          <w:rFonts w:ascii="HG丸ｺﾞｼｯｸM-PRO" w:eastAsia="HG丸ｺﾞｼｯｸM-PRO" w:hAnsi="HG丸ｺﾞｼｯｸM-PRO"/>
        </w:rPr>
      </w:pPr>
    </w:p>
    <w:p w:rsidR="00AF30CE" w:rsidRPr="001300ED" w:rsidRDefault="00AF30CE" w:rsidP="00AF30CE">
      <w:pPr>
        <w:rPr>
          <w:rFonts w:ascii="HG丸ｺﾞｼｯｸM-PRO" w:eastAsia="HG丸ｺﾞｼｯｸM-PRO" w:hAnsi="HG丸ｺﾞｼｯｸM-PRO"/>
          <w:b/>
        </w:rPr>
      </w:pPr>
      <w:r w:rsidRPr="001300ED">
        <w:rPr>
          <w:rFonts w:ascii="HG丸ｺﾞｼｯｸM-PRO" w:eastAsia="HG丸ｺﾞｼｯｸM-PRO" w:hAnsi="HG丸ｺﾞｼｯｸM-PRO" w:hint="eastAsia"/>
          <w:b/>
        </w:rPr>
        <w:t>２</w:t>
      </w:r>
      <w:r>
        <w:rPr>
          <w:rFonts w:ascii="HG丸ｺﾞｼｯｸM-PRO" w:eastAsia="HG丸ｺﾞｼｯｸM-PRO" w:hAnsi="HG丸ｺﾞｼｯｸM-PRO" w:hint="eastAsia"/>
        </w:rPr>
        <w:t>、</w:t>
      </w:r>
      <w:r w:rsidRPr="001300ED">
        <w:rPr>
          <w:rFonts w:ascii="HG丸ｺﾞｼｯｸM-PRO" w:eastAsia="HG丸ｺﾞｼｯｸM-PRO" w:hAnsi="HG丸ｺﾞｼｯｸM-PRO" w:hint="eastAsia"/>
          <w:b/>
        </w:rPr>
        <w:t>反則</w:t>
      </w:r>
    </w:p>
    <w:p w:rsidR="00AF30CE" w:rsidRDefault="00AF30CE" w:rsidP="00AF30CE">
      <w:pPr>
        <w:rPr>
          <w:rFonts w:ascii="HG丸ｺﾞｼｯｸM-PRO" w:eastAsia="HG丸ｺﾞｼｯｸM-PRO" w:hAnsi="HG丸ｺﾞｼｯｸM-PRO"/>
        </w:rPr>
      </w:pPr>
    </w:p>
    <w:p w:rsidR="00AF30CE" w:rsidRDefault="00AF30CE" w:rsidP="00AF30CE">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ホールディング…ボールを手、あるいは体の一部に静止させたり持ち上げたりした時は反則とする</w:t>
      </w:r>
    </w:p>
    <w:p w:rsidR="00AF30CE" w:rsidRDefault="00AF30CE" w:rsidP="00AF30CE">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ドリブル…プレーヤーが連続して2回以上プレーした時はドリブルの反則とする。</w:t>
      </w:r>
    </w:p>
    <w:p w:rsidR="00AF30CE" w:rsidRDefault="00AF30CE" w:rsidP="00AF30CE">
      <w:pPr>
        <w:pStyle w:val="a3"/>
        <w:ind w:leftChars="0" w:left="930"/>
        <w:rPr>
          <w:rFonts w:ascii="HG丸ｺﾞｼｯｸM-PRO" w:eastAsia="HG丸ｺﾞｼｯｸM-PRO" w:hAnsi="HG丸ｺﾞｼｯｸM-PRO"/>
        </w:rPr>
      </w:pPr>
      <w:r>
        <w:rPr>
          <w:rFonts w:ascii="HG丸ｺﾞｼｯｸM-PRO" w:eastAsia="HG丸ｺﾞｼｯｸM-PRO" w:hAnsi="HG丸ｺﾞｼｯｸM-PRO" w:hint="eastAsia"/>
        </w:rPr>
        <w:t>ただし次に該当する時は反則としない。</w:t>
      </w:r>
    </w:p>
    <w:p w:rsidR="00AF30CE" w:rsidRDefault="00AF30CE" w:rsidP="00AF30CE">
      <w:pPr>
        <w:pStyle w:val="a3"/>
        <w:ind w:leftChars="0" w:left="930"/>
        <w:rPr>
          <w:rFonts w:ascii="HG丸ｺﾞｼｯｸM-PRO" w:eastAsia="HG丸ｺﾞｼｯｸM-PRO" w:hAnsi="HG丸ｺﾞｼｯｸM-PRO"/>
        </w:rPr>
      </w:pPr>
    </w:p>
    <w:p w:rsidR="00AF30CE" w:rsidRDefault="00AF30CE" w:rsidP="00AF30CE">
      <w:pPr>
        <w:pStyle w:val="a3"/>
        <w:ind w:leftChars="0" w:left="930"/>
        <w:rPr>
          <w:rFonts w:ascii="HG丸ｺﾞｼｯｸM-PRO" w:eastAsia="HG丸ｺﾞｼｯｸM-PRO" w:hAnsi="HG丸ｺﾞｼｯｸM-PRO"/>
        </w:rPr>
      </w:pPr>
      <w:r>
        <w:rPr>
          <w:rFonts w:ascii="HG丸ｺﾞｼｯｸM-PRO" w:eastAsia="HG丸ｺﾞｼｯｸM-PRO" w:hAnsi="HG丸ｺﾞｼｯｸM-PRO" w:hint="eastAsia"/>
        </w:rPr>
        <w:t>●ブロックをしたプレーヤーが続けてそのボールをプレーした時。ただしこの場合のチーム接触回数は2回とする。</w:t>
      </w:r>
    </w:p>
    <w:p w:rsidR="00AF30CE" w:rsidRDefault="00AF30CE" w:rsidP="00AF30CE">
      <w:pPr>
        <w:pStyle w:val="a3"/>
        <w:ind w:leftChars="0" w:left="930"/>
        <w:rPr>
          <w:rFonts w:ascii="HG丸ｺﾞｼｯｸM-PRO" w:eastAsia="HG丸ｺﾞｼｯｸM-PRO" w:hAnsi="HG丸ｺﾞｼｯｸM-PRO"/>
        </w:rPr>
      </w:pPr>
      <w:r>
        <w:rPr>
          <w:rFonts w:ascii="HG丸ｺﾞｼｯｸM-PRO" w:eastAsia="HG丸ｺﾞｼｯｸM-PRO" w:hAnsi="HG丸ｺﾞｼｯｸM-PRO" w:hint="eastAsia"/>
        </w:rPr>
        <w:t>●プレーヤーがプレーしたボールがネットにかかった後そのプレーヤーが続けてプレーした場合。</w:t>
      </w:r>
    </w:p>
    <w:p w:rsidR="00AF30CE" w:rsidRDefault="00AF30CE" w:rsidP="00AF30CE">
      <w:pPr>
        <w:rPr>
          <w:rFonts w:ascii="HG丸ｺﾞｼｯｸM-PRO" w:eastAsia="HG丸ｺﾞｼｯｸM-PRO" w:hAnsi="HG丸ｺﾞｼｯｸM-PRO"/>
        </w:rPr>
      </w:pPr>
    </w:p>
    <w:p w:rsidR="00AF30CE" w:rsidRDefault="00AF30CE" w:rsidP="00AF30CE">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タッチネット…プレー中プレーヤーがネット及びアンテナに触れたときはタッチネットの反則とな</w:t>
      </w:r>
      <w:r w:rsidR="006017C3">
        <w:rPr>
          <w:rFonts w:ascii="HG丸ｺﾞｼｯｸM-PRO" w:eastAsia="HG丸ｺﾞｼｯｸM-PRO" w:hAnsi="HG丸ｺﾞｼｯｸM-PRO" w:hint="eastAsia"/>
        </w:rPr>
        <w:t>る。</w:t>
      </w:r>
    </w:p>
    <w:p w:rsidR="00AF30CE" w:rsidRPr="001F59D2" w:rsidRDefault="00AF30CE" w:rsidP="00AF30CE">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オーバーネット…インプレー中プレーヤーがネット上を越えて相手コート内にある</w:t>
      </w:r>
      <w:r w:rsidR="006017C3">
        <w:rPr>
          <w:rFonts w:ascii="HG丸ｺﾞｼｯｸM-PRO" w:eastAsia="HG丸ｺﾞｼｯｸM-PRO" w:hAnsi="HG丸ｺﾞｼｯｸM-PRO" w:hint="eastAsia"/>
        </w:rPr>
        <w:t>ボール</w:t>
      </w:r>
      <w:r>
        <w:rPr>
          <w:rFonts w:ascii="HG丸ｺﾞｼｯｸM-PRO" w:eastAsia="HG丸ｺﾞｼｯｸM-PRO" w:hAnsi="HG丸ｺﾞｼｯｸM-PRO" w:hint="eastAsia"/>
        </w:rPr>
        <w:t>に触れた時はオーバーネットの反則とする。</w:t>
      </w:r>
      <w:r w:rsidRPr="001F59D2">
        <w:rPr>
          <w:rFonts w:ascii="HG丸ｺﾞｼｯｸM-PRO" w:eastAsia="HG丸ｺﾞｼｯｸM-PRO" w:hAnsi="HG丸ｺﾞｼｯｸM-PRO" w:hint="eastAsia"/>
        </w:rPr>
        <w:t xml:space="preserve">　　</w:t>
      </w:r>
    </w:p>
    <w:p w:rsidR="00AF30CE" w:rsidRPr="0012073F" w:rsidRDefault="00AF30CE" w:rsidP="00AF30CE">
      <w:pPr>
        <w:rPr>
          <w:rFonts w:ascii="HG丸ｺﾞｼｯｸM-PRO" w:eastAsia="HG丸ｺﾞｼｯｸM-PRO" w:hAnsi="HG丸ｺﾞｼｯｸM-PRO"/>
        </w:rPr>
      </w:pPr>
    </w:p>
    <w:p w:rsidR="00AF30CE" w:rsidRPr="001300ED" w:rsidRDefault="00AF30CE" w:rsidP="00AF30CE">
      <w:pPr>
        <w:rPr>
          <w:rFonts w:ascii="HG丸ｺﾞｼｯｸM-PRO" w:eastAsia="HG丸ｺﾞｼｯｸM-PRO" w:hAnsi="HG丸ｺﾞｼｯｸM-PRO"/>
        </w:rPr>
      </w:pPr>
      <w:r w:rsidRPr="001300ED">
        <w:rPr>
          <w:rFonts w:ascii="HG丸ｺﾞｼｯｸM-PRO" w:eastAsia="HG丸ｺﾞｼｯｸM-PRO" w:hAnsi="HG丸ｺﾞｼｯｸM-PRO" w:hint="eastAsia"/>
          <w:b/>
        </w:rPr>
        <w:t>３</w:t>
      </w:r>
      <w:r>
        <w:rPr>
          <w:rFonts w:ascii="HG丸ｺﾞｼｯｸM-PRO" w:eastAsia="HG丸ｺﾞｼｯｸM-PRO" w:hAnsi="HG丸ｺﾞｼｯｸM-PRO" w:hint="eastAsia"/>
        </w:rPr>
        <w:t>、</w:t>
      </w:r>
      <w:r w:rsidRPr="001300ED">
        <w:rPr>
          <w:rFonts w:ascii="HG丸ｺﾞｼｯｸM-PRO" w:eastAsia="HG丸ｺﾞｼｯｸM-PRO" w:hAnsi="HG丸ｺﾞｼｯｸM-PRO" w:hint="eastAsia"/>
          <w:b/>
        </w:rPr>
        <w:t>ボールアウト</w:t>
      </w:r>
    </w:p>
    <w:p w:rsidR="001300ED" w:rsidRDefault="001300ED" w:rsidP="00AF30CE">
      <w:pPr>
        <w:rPr>
          <w:rFonts w:ascii="HG丸ｺﾞｼｯｸM-PRO" w:eastAsia="HG丸ｺﾞｼｯｸM-PRO" w:hAnsi="HG丸ｺﾞｼｯｸM-PRO"/>
        </w:rPr>
      </w:pPr>
    </w:p>
    <w:p w:rsidR="00AF30CE" w:rsidRDefault="00AF30CE" w:rsidP="00AF30CE">
      <w:pPr>
        <w:rPr>
          <w:rFonts w:ascii="HG丸ｺﾞｼｯｸM-PRO" w:eastAsia="HG丸ｺﾞｼｯｸM-PRO" w:hAnsi="HG丸ｺﾞｼｯｸM-PRO"/>
        </w:rPr>
      </w:pPr>
      <w:r>
        <w:rPr>
          <w:rFonts w:ascii="HG丸ｺﾞｼｯｸM-PRO" w:eastAsia="HG丸ｺﾞｼｯｸM-PRO" w:hAnsi="HG丸ｺﾞｼｯｸM-PRO" w:hint="eastAsia"/>
        </w:rPr>
        <w:t xml:space="preserve">　　　ボールが次の状態になった時はボールアウトとする。</w:t>
      </w:r>
    </w:p>
    <w:p w:rsidR="00AF30CE" w:rsidRDefault="00AF30CE" w:rsidP="00AF30CE">
      <w:pPr>
        <w:rPr>
          <w:rFonts w:ascii="HG丸ｺﾞｼｯｸM-PRO" w:eastAsia="HG丸ｺﾞｼｯｸM-PRO" w:hAnsi="HG丸ｺﾞｼｯｸM-PRO"/>
        </w:rPr>
      </w:pPr>
    </w:p>
    <w:p w:rsidR="00AF30CE" w:rsidRDefault="00AF30CE" w:rsidP="00AF30CE">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アンテナ・アンテナ外側のネット、コートの外の床面、または物体に触れた時</w:t>
      </w:r>
    </w:p>
    <w:p w:rsidR="00AF30CE" w:rsidRDefault="00AF30CE" w:rsidP="00AF30CE">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アンテナ上方もしくはその外側にボールの一部でもかかったり、これを完全に通過した時</w:t>
      </w:r>
    </w:p>
    <w:p w:rsidR="00AF30CE" w:rsidRDefault="00AF30CE" w:rsidP="00AF30CE">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ネット下方の空間を完全に通過した</w:t>
      </w:r>
      <w:r w:rsidR="001300ED">
        <w:rPr>
          <w:rFonts w:ascii="HG丸ｺﾞｼｯｸM-PRO" w:eastAsia="HG丸ｺﾞｼｯｸM-PRO" w:hAnsi="HG丸ｺﾞｼｯｸM-PRO" w:hint="eastAsia"/>
        </w:rPr>
        <w:t>時</w:t>
      </w:r>
    </w:p>
    <w:p w:rsidR="00AF30CE" w:rsidRPr="006017C3" w:rsidRDefault="00AF30CE" w:rsidP="006017C3">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サービスボールがネットに触れまたはサービスチームのプレーヤーに触れた時</w:t>
      </w:r>
    </w:p>
    <w:p w:rsidR="00AF30CE" w:rsidRDefault="00AF30CE" w:rsidP="00AF30CE">
      <w:pPr>
        <w:pStyle w:val="a3"/>
        <w:ind w:leftChars="0" w:left="990"/>
        <w:rPr>
          <w:rFonts w:ascii="HG丸ｺﾞｼｯｸM-PRO" w:eastAsia="HG丸ｺﾞｼｯｸM-PRO" w:hAnsi="HG丸ｺﾞｼｯｸM-PRO"/>
        </w:rPr>
      </w:pPr>
    </w:p>
    <w:p w:rsidR="00AF30CE" w:rsidRDefault="001300ED" w:rsidP="0012073F">
      <w:pPr>
        <w:rPr>
          <w:rFonts w:ascii="HG丸ｺﾞｼｯｸM-PRO" w:eastAsia="HG丸ｺﾞｼｯｸM-PRO" w:hAnsi="HG丸ｺﾞｼｯｸM-PRO"/>
        </w:rPr>
      </w:pPr>
      <w:r w:rsidRPr="001300ED">
        <w:rPr>
          <w:rFonts w:ascii="HG丸ｺﾞｼｯｸM-PRO" w:eastAsia="HG丸ｺﾞｼｯｸM-PRO" w:hAnsi="HG丸ｺﾞｼｯｸM-PRO" w:hint="eastAsia"/>
          <w:b/>
        </w:rPr>
        <w:t>４、</w:t>
      </w:r>
      <w:r w:rsidR="00AF30CE" w:rsidRPr="001300ED">
        <w:rPr>
          <w:rFonts w:ascii="HG丸ｺﾞｼｯｸM-PRO" w:eastAsia="HG丸ｺﾞｼｯｸM-PRO" w:hAnsi="HG丸ｺﾞｼｯｸM-PRO" w:hint="eastAsia"/>
          <w:b/>
        </w:rPr>
        <w:t>タイムアウト</w:t>
      </w:r>
      <w:r w:rsidR="00AF30CE" w:rsidRPr="006017C3">
        <w:rPr>
          <w:rFonts w:ascii="HG丸ｺﾞｼｯｸM-PRO" w:eastAsia="HG丸ｺﾞｼｯｸM-PRO" w:hAnsi="HG丸ｺﾞｼｯｸM-PRO" w:hint="eastAsia"/>
        </w:rPr>
        <w:t xml:space="preserve">　</w:t>
      </w:r>
    </w:p>
    <w:p w:rsidR="001300ED" w:rsidRPr="001300ED" w:rsidRDefault="001300ED" w:rsidP="0012073F">
      <w:pPr>
        <w:rPr>
          <w:rFonts w:ascii="HG丸ｺﾞｼｯｸM-PRO" w:eastAsia="HG丸ｺﾞｼｯｸM-PRO" w:hAnsi="HG丸ｺﾞｼｯｸM-PRO"/>
        </w:rPr>
      </w:pPr>
    </w:p>
    <w:p w:rsidR="00AF30CE" w:rsidRDefault="001300ED" w:rsidP="001300ED">
      <w:pPr>
        <w:ind w:firstLineChars="300" w:firstLine="630"/>
        <w:rPr>
          <w:rFonts w:ascii="HG丸ｺﾞｼｯｸM-PRO" w:eastAsia="HG丸ｺﾞｼｯｸM-PRO" w:hAnsi="HG丸ｺﾞｼｯｸM-PRO"/>
        </w:rPr>
      </w:pPr>
      <w:r w:rsidRPr="006017C3">
        <w:rPr>
          <w:rFonts w:ascii="HG丸ｺﾞｼｯｸM-PRO" w:eastAsia="HG丸ｺﾞｼｯｸM-PRO" w:hAnsi="HG丸ｺﾞｼｯｸM-PRO" w:hint="eastAsia"/>
        </w:rPr>
        <w:t>1回につき30秒間とし</w:t>
      </w:r>
      <w:r>
        <w:rPr>
          <w:rFonts w:ascii="HG丸ｺﾞｼｯｸM-PRO" w:eastAsia="HG丸ｺﾞｼｯｸM-PRO" w:hAnsi="HG丸ｺﾞｼｯｸM-PRO" w:hint="eastAsia"/>
        </w:rPr>
        <w:t>、</w:t>
      </w:r>
      <w:r w:rsidRPr="006017C3">
        <w:rPr>
          <w:rFonts w:ascii="HG丸ｺﾞｼｯｸM-PRO" w:eastAsia="HG丸ｺﾞｼｯｸM-PRO" w:hAnsi="HG丸ｺﾞｼｯｸM-PRO" w:hint="eastAsia"/>
        </w:rPr>
        <w:t>1試合中2回まで要求することができる</w:t>
      </w:r>
    </w:p>
    <w:p w:rsidR="001300ED" w:rsidRDefault="001300ED" w:rsidP="001300ED">
      <w:pPr>
        <w:ind w:firstLineChars="300" w:firstLine="630"/>
        <w:rPr>
          <w:rFonts w:ascii="HG丸ｺﾞｼｯｸM-PRO" w:eastAsia="HG丸ｺﾞｼｯｸM-PRO" w:hAnsi="HG丸ｺﾞｼｯｸM-PRO"/>
        </w:rPr>
      </w:pPr>
    </w:p>
    <w:p w:rsidR="001300ED" w:rsidRDefault="001300ED" w:rsidP="001300ED">
      <w:pPr>
        <w:ind w:firstLineChars="300" w:firstLine="630"/>
        <w:rPr>
          <w:rFonts w:ascii="HG丸ｺﾞｼｯｸM-PRO" w:eastAsia="HG丸ｺﾞｼｯｸM-PRO" w:hAnsi="HG丸ｺﾞｼｯｸM-PRO"/>
        </w:rPr>
      </w:pPr>
    </w:p>
    <w:p w:rsidR="001300ED" w:rsidRDefault="001300ED" w:rsidP="001300ED">
      <w:pPr>
        <w:ind w:firstLineChars="300" w:firstLine="630"/>
        <w:rPr>
          <w:rFonts w:ascii="HG丸ｺﾞｼｯｸM-PRO" w:eastAsia="HG丸ｺﾞｼｯｸM-PRO" w:hAnsi="HG丸ｺﾞｼｯｸM-PRO"/>
        </w:rPr>
      </w:pPr>
    </w:p>
    <w:p w:rsidR="001300ED" w:rsidRDefault="001300ED" w:rsidP="001300ED">
      <w:pPr>
        <w:ind w:firstLineChars="300" w:firstLine="630"/>
        <w:rPr>
          <w:rFonts w:ascii="HG丸ｺﾞｼｯｸM-PRO" w:eastAsia="HG丸ｺﾞｼｯｸM-PRO" w:hAnsi="HG丸ｺﾞｼｯｸM-PRO"/>
        </w:rPr>
      </w:pPr>
    </w:p>
    <w:p w:rsidR="001300ED" w:rsidRDefault="001300ED" w:rsidP="001300ED">
      <w:pPr>
        <w:ind w:firstLineChars="300" w:firstLine="630"/>
        <w:rPr>
          <w:rFonts w:ascii="HG丸ｺﾞｼｯｸM-PRO" w:eastAsia="HG丸ｺﾞｼｯｸM-PRO" w:hAnsi="HG丸ｺﾞｼｯｸM-PRO"/>
          <w:u w:val="double"/>
        </w:rPr>
      </w:pPr>
    </w:p>
    <w:p w:rsidR="0012073F" w:rsidRDefault="00AF30CE" w:rsidP="0012073F">
      <w:pPr>
        <w:rPr>
          <w:rFonts w:ascii="HG丸ｺﾞｼｯｸM-PRO" w:eastAsia="HG丸ｺﾞｼｯｸM-PRO" w:hAnsi="HG丸ｺﾞｼｯｸM-PRO" w:hint="eastAsia"/>
          <w:b/>
          <w:sz w:val="24"/>
          <w:szCs w:val="24"/>
          <w:u w:val="double"/>
        </w:rPr>
      </w:pPr>
      <w:r w:rsidRPr="00DA0C3E">
        <w:rPr>
          <w:rFonts w:ascii="HG丸ｺﾞｼｯｸM-PRO" w:eastAsia="HG丸ｺﾞｼｯｸM-PRO" w:hAnsi="HG丸ｺﾞｼｯｸM-PRO" w:hint="eastAsia"/>
          <w:b/>
          <w:sz w:val="24"/>
          <w:szCs w:val="24"/>
          <w:u w:val="double"/>
        </w:rPr>
        <w:t>≪学校対抗特別ルール≫</w:t>
      </w:r>
    </w:p>
    <w:p w:rsidR="00DA0C3E" w:rsidRPr="00DA0C3E" w:rsidRDefault="00DA0C3E" w:rsidP="0012073F">
      <w:pPr>
        <w:rPr>
          <w:rFonts w:ascii="HG丸ｺﾞｼｯｸM-PRO" w:eastAsia="HG丸ｺﾞｼｯｸM-PRO" w:hAnsi="HG丸ｺﾞｼｯｸM-PRO"/>
          <w:b/>
          <w:sz w:val="24"/>
          <w:szCs w:val="24"/>
          <w:u w:val="double"/>
        </w:rPr>
      </w:pPr>
    </w:p>
    <w:p w:rsidR="00442C44" w:rsidRDefault="00DA0C3E" w:rsidP="0012073F">
      <w:pPr>
        <w:rPr>
          <w:rFonts w:ascii="HG丸ｺﾞｼｯｸM-PRO" w:eastAsia="HG丸ｺﾞｼｯｸM-PRO" w:hAnsi="HG丸ｺﾞｼｯｸM-PRO"/>
        </w:rPr>
      </w:pPr>
      <w:r>
        <w:rPr>
          <w:rFonts w:ascii="HG丸ｺﾞｼｯｸM-PRO" w:eastAsia="HG丸ｺﾞｼｯｸM-PRO" w:hAnsi="HG丸ｺﾞｼｯｸM-PRO" w:hint="eastAsia"/>
        </w:rPr>
        <w:t>１、</w:t>
      </w:r>
      <w:r w:rsidR="0012073F">
        <w:rPr>
          <w:rFonts w:ascii="HG丸ｺﾞｼｯｸM-PRO" w:eastAsia="HG丸ｺﾞｼｯｸM-PRO" w:hAnsi="HG丸ｺﾞｼｯｸM-PRO" w:hint="eastAsia"/>
        </w:rPr>
        <w:t>競技規則</w:t>
      </w:r>
      <w:r>
        <w:rPr>
          <w:rFonts w:ascii="HG丸ｺﾞｼｯｸM-PRO" w:eastAsia="HG丸ｺﾞｼｯｸM-PRO" w:hAnsi="HG丸ｺﾞｼｯｸM-PRO" w:hint="eastAsia"/>
        </w:rPr>
        <w:t xml:space="preserve">・・・　</w:t>
      </w:r>
      <w:r w:rsidR="0012073F">
        <w:rPr>
          <w:rFonts w:ascii="HG丸ｺﾞｼｯｸM-PRO" w:eastAsia="HG丸ｺﾞｼｯｸM-PRO" w:hAnsi="HG丸ｺﾞｼｯｸM-PRO" w:hint="eastAsia"/>
        </w:rPr>
        <w:t>試合</w:t>
      </w:r>
      <w:r w:rsidR="00442C44">
        <w:rPr>
          <w:rFonts w:ascii="HG丸ｺﾞｼｯｸM-PRO" w:eastAsia="HG丸ｺﾞｼｯｸM-PRO" w:hAnsi="HG丸ｺﾞｼｯｸM-PRO" w:hint="eastAsia"/>
        </w:rPr>
        <w:t>は</w:t>
      </w:r>
      <w:r w:rsidR="0012073F">
        <w:rPr>
          <w:rFonts w:ascii="HG丸ｺﾞｼｯｸM-PRO" w:eastAsia="HG丸ｺﾞｼｯｸM-PRO" w:hAnsi="HG丸ｺﾞｼｯｸM-PRO" w:hint="eastAsia"/>
        </w:rPr>
        <w:t>1セットマッチ　２１点先取　ｼﾞｭｰｽなし。試合</w:t>
      </w:r>
      <w:r w:rsidR="00442C44">
        <w:rPr>
          <w:rFonts w:ascii="HG丸ｺﾞｼｯｸM-PRO" w:eastAsia="HG丸ｺﾞｼｯｸM-PRO" w:hAnsi="HG丸ｺﾞｼｯｸM-PRO" w:hint="eastAsia"/>
        </w:rPr>
        <w:t>時間</w:t>
      </w:r>
      <w:r w:rsidR="0012073F">
        <w:rPr>
          <w:rFonts w:ascii="HG丸ｺﾞｼｯｸM-PRO" w:eastAsia="HG丸ｺﾞｼｯｸM-PRO" w:hAnsi="HG丸ｺﾞｼｯｸM-PRO" w:hint="eastAsia"/>
        </w:rPr>
        <w:t>は２０分とする。</w:t>
      </w:r>
    </w:p>
    <w:p w:rsidR="0012073F" w:rsidRDefault="00442C44" w:rsidP="00442C44">
      <w:pPr>
        <w:ind w:leftChars="900" w:left="1890"/>
        <w:rPr>
          <w:rFonts w:ascii="HG丸ｺﾞｼｯｸM-PRO" w:eastAsia="HG丸ｺﾞｼｯｸM-PRO" w:hAnsi="HG丸ｺﾞｼｯｸM-PRO"/>
        </w:rPr>
      </w:pPr>
      <w:r>
        <w:rPr>
          <w:rFonts w:ascii="HG丸ｺﾞｼｯｸM-PRO" w:eastAsia="HG丸ｺﾞｼｯｸM-PRO" w:hAnsi="HG丸ｺﾞｼｯｸM-PRO" w:hint="eastAsia"/>
        </w:rPr>
        <w:t>ラリーポイント制。</w:t>
      </w:r>
      <w:r w:rsidR="0012073F">
        <w:rPr>
          <w:rFonts w:ascii="HG丸ｺﾞｼｯｸM-PRO" w:eastAsia="HG丸ｺﾞｼｯｸM-PRO" w:hAnsi="HG丸ｺﾞｼｯｸM-PRO" w:hint="eastAsia"/>
        </w:rPr>
        <w:t>時間内に２１点先取したチームまたは時間終了時に得点の多いチームの勝ちとし</w:t>
      </w:r>
      <w:r w:rsidR="00931890">
        <w:rPr>
          <w:rFonts w:ascii="HG丸ｺﾞｼｯｸM-PRO" w:eastAsia="HG丸ｺﾞｼｯｸM-PRO" w:hAnsi="HG丸ｺﾞｼｯｸM-PRO" w:hint="eastAsia"/>
        </w:rPr>
        <w:t>、</w:t>
      </w:r>
      <w:r w:rsidR="0012073F">
        <w:rPr>
          <w:rFonts w:ascii="HG丸ｺﾞｼｯｸM-PRO" w:eastAsia="HG丸ｺﾞｼｯｸM-PRO" w:hAnsi="HG丸ｺﾞｼｯｸM-PRO" w:hint="eastAsia"/>
        </w:rPr>
        <w:t>時間終了時に同点の場合はその後先に1点を取ったチームの勝ちとする。</w:t>
      </w:r>
    </w:p>
    <w:p w:rsidR="0012073F" w:rsidRDefault="0012073F" w:rsidP="006E0E8E">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E0E8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試合終了後、勝率の同じチームが出た場合は総得失点差の多いチームが勝ちとする。</w:t>
      </w:r>
    </w:p>
    <w:p w:rsidR="006017C3" w:rsidRDefault="006017C3" w:rsidP="006017C3">
      <w:pPr>
        <w:rPr>
          <w:rFonts w:ascii="HG丸ｺﾞｼｯｸM-PRO" w:eastAsia="HG丸ｺﾞｼｯｸM-PRO" w:hAnsi="HG丸ｺﾞｼｯｸM-PRO"/>
        </w:rPr>
      </w:pPr>
    </w:p>
    <w:p w:rsidR="0012073F" w:rsidRPr="00DA0C3E" w:rsidRDefault="00DA0C3E" w:rsidP="00DA0C3E">
      <w:pPr>
        <w:ind w:left="1890" w:hangingChars="900" w:hanging="1890"/>
        <w:rPr>
          <w:rFonts w:ascii="HG丸ｺﾞｼｯｸM-PRO" w:eastAsia="HG丸ｺﾞｼｯｸM-PRO" w:hAnsi="HG丸ｺﾞｼｯｸM-PRO" w:hint="eastAsia"/>
        </w:rPr>
      </w:pPr>
      <w:r>
        <w:rPr>
          <w:rFonts w:ascii="HG丸ｺﾞｼｯｸM-PRO" w:eastAsia="HG丸ｺﾞｼｯｸM-PRO" w:hAnsi="HG丸ｺﾞｼｯｸM-PRO" w:hint="eastAsia"/>
        </w:rPr>
        <w:t>2、ポジション・・・</w:t>
      </w:r>
      <w:r w:rsidR="00AF30CE" w:rsidRPr="00DA0C3E">
        <w:rPr>
          <w:rFonts w:ascii="HG丸ｺﾞｼｯｸM-PRO" w:eastAsia="HG丸ｺﾞｼｯｸM-PRO" w:hAnsi="HG丸ｺﾞｼｯｸM-PRO" w:hint="eastAsia"/>
        </w:rPr>
        <w:t>ローテーションなし。男女混合チームの場合</w:t>
      </w:r>
      <w:r w:rsidR="00931890">
        <w:rPr>
          <w:rFonts w:ascii="HG丸ｺﾞｼｯｸM-PRO" w:eastAsia="HG丸ｺﾞｼｯｸM-PRO" w:hAnsi="HG丸ｺﾞｼｯｸM-PRO" w:hint="eastAsia"/>
        </w:rPr>
        <w:t>、</w:t>
      </w:r>
      <w:r w:rsidR="00AF30CE" w:rsidRPr="00DA0C3E">
        <w:rPr>
          <w:rFonts w:ascii="HG丸ｺﾞｼｯｸM-PRO" w:eastAsia="HG丸ｺﾞｼｯｸM-PRO" w:hAnsi="HG丸ｺﾞｼｯｸM-PRO" w:hint="eastAsia"/>
        </w:rPr>
        <w:t>女性プレーヤーは自由な位置でプレーができるが、男性プレーヤーは基本後衛のみとする。</w:t>
      </w:r>
    </w:p>
    <w:p w:rsidR="00DA0C3E" w:rsidRPr="00DA0C3E" w:rsidRDefault="00DA0C3E" w:rsidP="00DA0C3E">
      <w:pPr>
        <w:pStyle w:val="a3"/>
        <w:ind w:leftChars="0" w:left="720"/>
        <w:rPr>
          <w:rFonts w:ascii="HG丸ｺﾞｼｯｸM-PRO" w:eastAsia="HG丸ｺﾞｼｯｸM-PRO" w:hAnsi="HG丸ｺﾞｼｯｸM-PRO"/>
        </w:rPr>
      </w:pPr>
    </w:p>
    <w:p w:rsidR="0012073F" w:rsidRDefault="00DA0C3E" w:rsidP="0012073F">
      <w:pPr>
        <w:rPr>
          <w:rFonts w:ascii="HG丸ｺﾞｼｯｸM-PRO" w:eastAsia="HG丸ｺﾞｼｯｸM-PRO" w:hAnsi="HG丸ｺﾞｼｯｸM-PRO"/>
        </w:rPr>
      </w:pPr>
      <w:r>
        <w:rPr>
          <w:rFonts w:ascii="HG丸ｺﾞｼｯｸM-PRO" w:eastAsia="HG丸ｺﾞｼｯｸM-PRO" w:hAnsi="HG丸ｺﾞｼｯｸM-PRO" w:hint="eastAsia"/>
        </w:rPr>
        <w:t>3、</w:t>
      </w:r>
      <w:r w:rsidR="0012073F">
        <w:rPr>
          <w:rFonts w:ascii="HG丸ｺﾞｼｯｸM-PRO" w:eastAsia="HG丸ｺﾞｼｯｸM-PRO" w:hAnsi="HG丸ｺﾞｼｯｸM-PRO" w:hint="eastAsia"/>
        </w:rPr>
        <w:t>選手交代</w:t>
      </w:r>
      <w:r>
        <w:rPr>
          <w:rFonts w:ascii="HG丸ｺﾞｼｯｸM-PRO" w:eastAsia="HG丸ｺﾞｼｯｸM-PRO" w:hAnsi="HG丸ｺﾞｼｯｸM-PRO" w:hint="eastAsia"/>
        </w:rPr>
        <w:t xml:space="preserve">・・・　</w:t>
      </w:r>
      <w:r w:rsidR="006E0E8E">
        <w:rPr>
          <w:rFonts w:ascii="HG丸ｺﾞｼｯｸM-PRO" w:eastAsia="HG丸ｺﾞｼｯｸM-PRO" w:hAnsi="HG丸ｺﾞｼｯｸM-PRO" w:hint="eastAsia"/>
        </w:rPr>
        <w:t>1</w:t>
      </w:r>
      <w:r w:rsidR="00442C44">
        <w:rPr>
          <w:rFonts w:ascii="HG丸ｺﾞｼｯｸM-PRO" w:eastAsia="HG丸ｺﾞｼｯｸM-PRO" w:hAnsi="HG丸ｺﾞｼｯｸM-PRO" w:hint="eastAsia"/>
        </w:rPr>
        <w:t>試合</w:t>
      </w:r>
      <w:r w:rsidR="006E0E8E">
        <w:rPr>
          <w:rFonts w:ascii="HG丸ｺﾞｼｯｸM-PRO" w:eastAsia="HG丸ｺﾞｼｯｸM-PRO" w:hAnsi="HG丸ｺﾞｼｯｸM-PRO" w:hint="eastAsia"/>
        </w:rPr>
        <w:t>４回までとする。</w:t>
      </w:r>
      <w:r w:rsidR="00931890">
        <w:rPr>
          <w:rFonts w:ascii="HG丸ｺﾞｼｯｸM-PRO" w:eastAsia="HG丸ｺﾞｼｯｸM-PRO" w:hAnsi="HG丸ｺﾞｼｯｸM-PRO" w:hint="eastAsia"/>
        </w:rPr>
        <w:t>（誰とでも可能。但し、コート内は男性２名までとする）</w:t>
      </w:r>
    </w:p>
    <w:p w:rsidR="006E0E8E" w:rsidRDefault="006E0E8E" w:rsidP="0012073F">
      <w:pPr>
        <w:rPr>
          <w:rFonts w:ascii="HG丸ｺﾞｼｯｸM-PRO" w:eastAsia="HG丸ｺﾞｼｯｸM-PRO" w:hAnsi="HG丸ｺﾞｼｯｸM-PRO"/>
        </w:rPr>
      </w:pPr>
    </w:p>
    <w:p w:rsidR="006E0E8E" w:rsidRDefault="00DA0C3E" w:rsidP="0012073F">
      <w:pPr>
        <w:rPr>
          <w:rFonts w:ascii="HG丸ｺﾞｼｯｸM-PRO" w:eastAsia="HG丸ｺﾞｼｯｸM-PRO" w:hAnsi="HG丸ｺﾞｼｯｸM-PRO"/>
        </w:rPr>
      </w:pPr>
      <w:r>
        <w:rPr>
          <w:rFonts w:ascii="HG丸ｺﾞｼｯｸM-PRO" w:eastAsia="HG丸ｺﾞｼｯｸM-PRO" w:hAnsi="HG丸ｺﾞｼｯｸM-PRO" w:hint="eastAsia"/>
        </w:rPr>
        <w:t>4</w:t>
      </w:r>
      <w:r w:rsidR="006E0E8E">
        <w:rPr>
          <w:rFonts w:ascii="HG丸ｺﾞｼｯｸM-PRO" w:eastAsia="HG丸ｺﾞｼｯｸM-PRO" w:hAnsi="HG丸ｺﾞｼｯｸM-PRO" w:hint="eastAsia"/>
        </w:rPr>
        <w:t>、ユニフォーム</w:t>
      </w:r>
      <w:r>
        <w:rPr>
          <w:rFonts w:ascii="HG丸ｺﾞｼｯｸM-PRO" w:eastAsia="HG丸ｺﾞｼｯｸM-PRO" w:hAnsi="HG丸ｺﾞｼｯｸM-PRO" w:hint="eastAsia"/>
        </w:rPr>
        <w:t>・・・</w:t>
      </w:r>
      <w:r w:rsidR="006E0E8E">
        <w:rPr>
          <w:rFonts w:ascii="HG丸ｺﾞｼｯｸM-PRO" w:eastAsia="HG丸ｺﾞｼｯｸM-PRO" w:hAnsi="HG丸ｺﾞｼｯｸM-PRO" w:hint="eastAsia"/>
        </w:rPr>
        <w:t xml:space="preserve">　背番号が確認できるものを着用する。</w:t>
      </w:r>
    </w:p>
    <w:p w:rsidR="00442C44" w:rsidRDefault="006E0E8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017C3">
        <w:rPr>
          <w:rFonts w:ascii="HG丸ｺﾞｼｯｸM-PRO" w:eastAsia="HG丸ｺﾞｼｯｸM-PRO" w:hAnsi="HG丸ｺﾞｼｯｸM-PRO" w:hint="eastAsia"/>
        </w:rPr>
        <w:t xml:space="preserve">　　　　　　</w:t>
      </w:r>
      <w:r w:rsidR="00DA0C3E">
        <w:rPr>
          <w:rFonts w:ascii="HG丸ｺﾞｼｯｸM-PRO" w:eastAsia="HG丸ｺﾞｼｯｸM-PRO" w:hAnsi="HG丸ｺﾞｼｯｸM-PRO" w:hint="eastAsia"/>
        </w:rPr>
        <w:t xml:space="preserve">　　（</w:t>
      </w:r>
      <w:r w:rsidR="006017C3">
        <w:rPr>
          <w:rFonts w:ascii="HG丸ｺﾞｼｯｸM-PRO" w:eastAsia="HG丸ｺﾞｼｯｸM-PRO" w:hAnsi="HG丸ｺﾞｼｯｸM-PRO" w:hint="eastAsia"/>
        </w:rPr>
        <w:t>デザインはそろってなくても可。ビブス各自持参</w:t>
      </w:r>
      <w:r w:rsidR="00DA0C3E">
        <w:rPr>
          <w:rFonts w:ascii="HG丸ｺﾞｼｯｸM-PRO" w:eastAsia="HG丸ｺﾞｼｯｸM-PRO" w:hAnsi="HG丸ｺﾞｼｯｸM-PRO" w:hint="eastAsia"/>
        </w:rPr>
        <w:t>により</w:t>
      </w:r>
      <w:r w:rsidR="006017C3">
        <w:rPr>
          <w:rFonts w:ascii="HG丸ｺﾞｼｯｸM-PRO" w:eastAsia="HG丸ｺﾞｼｯｸM-PRO" w:hAnsi="HG丸ｺﾞｼｯｸM-PRO" w:hint="eastAsia"/>
        </w:rPr>
        <w:t>使用</w:t>
      </w:r>
      <w:r w:rsidR="00DA0C3E">
        <w:rPr>
          <w:rFonts w:ascii="HG丸ｺﾞｼｯｸM-PRO" w:eastAsia="HG丸ｺﾞｼｯｸM-PRO" w:hAnsi="HG丸ｺﾞｼｯｸM-PRO" w:hint="eastAsia"/>
        </w:rPr>
        <w:t>も</w:t>
      </w:r>
      <w:r w:rsidR="006017C3">
        <w:rPr>
          <w:rFonts w:ascii="HG丸ｺﾞｼｯｸM-PRO" w:eastAsia="HG丸ｺﾞｼｯｸM-PRO" w:hAnsi="HG丸ｺﾞｼｯｸM-PRO" w:hint="eastAsia"/>
        </w:rPr>
        <w:t>可</w:t>
      </w:r>
      <w:r w:rsidR="00DA0C3E">
        <w:rPr>
          <w:rFonts w:ascii="HG丸ｺﾞｼｯｸM-PRO" w:eastAsia="HG丸ｺﾞｼｯｸM-PRO" w:hAnsi="HG丸ｺﾞｼｯｸM-PRO" w:hint="eastAsia"/>
        </w:rPr>
        <w:t>）</w:t>
      </w:r>
    </w:p>
    <w:p w:rsidR="00346CE8" w:rsidRDefault="00346CE8" w:rsidP="00346CE8">
      <w:pPr>
        <w:rPr>
          <w:rFonts w:ascii="HG丸ｺﾞｼｯｸM-PRO" w:eastAsia="HG丸ｺﾞｼｯｸM-PRO" w:hAnsi="HG丸ｺﾞｼｯｸM-PRO"/>
        </w:rPr>
      </w:pPr>
    </w:p>
    <w:p w:rsidR="00346CE8" w:rsidRDefault="00DA0C3E" w:rsidP="00346CE8">
      <w:pPr>
        <w:rPr>
          <w:rFonts w:ascii="HG丸ｺﾞｼｯｸM-PRO" w:eastAsia="HG丸ｺﾞｼｯｸM-PRO" w:hAnsi="HG丸ｺﾞｼｯｸM-PRO" w:hint="eastAsia"/>
        </w:rPr>
      </w:pPr>
      <w:r>
        <w:rPr>
          <w:rFonts w:ascii="HG丸ｺﾞｼｯｸM-PRO" w:eastAsia="HG丸ｺﾞｼｯｸM-PRO" w:hAnsi="HG丸ｺﾞｼｯｸM-PRO" w:hint="eastAsia"/>
        </w:rPr>
        <w:t>5</w:t>
      </w:r>
      <w:r w:rsidR="00346CE8">
        <w:rPr>
          <w:rFonts w:ascii="HG丸ｺﾞｼｯｸM-PRO" w:eastAsia="HG丸ｺﾞｼｯｸM-PRO" w:hAnsi="HG丸ｺﾞｼｯｸM-PRO" w:hint="eastAsia"/>
        </w:rPr>
        <w:t>、</w:t>
      </w:r>
      <w:r w:rsidR="006017C3">
        <w:rPr>
          <w:rFonts w:ascii="HG丸ｺﾞｼｯｸM-PRO" w:eastAsia="HG丸ｺﾞｼｯｸM-PRO" w:hAnsi="HG丸ｺﾞｼｯｸM-PRO" w:hint="eastAsia"/>
        </w:rPr>
        <w:t>男性プレーヤーについて</w:t>
      </w:r>
    </w:p>
    <w:p w:rsidR="00DA0C3E" w:rsidRDefault="00DA0C3E" w:rsidP="00346CE8">
      <w:pPr>
        <w:rPr>
          <w:rFonts w:ascii="HG丸ｺﾞｼｯｸM-PRO" w:eastAsia="HG丸ｺﾞｼｯｸM-PRO" w:hAnsi="HG丸ｺﾞｼｯｸM-PRO"/>
        </w:rPr>
      </w:pPr>
    </w:p>
    <w:p w:rsidR="003F2003" w:rsidRDefault="003F2003" w:rsidP="00346CE8">
      <w:pPr>
        <w:rPr>
          <w:rFonts w:ascii="HG丸ｺﾞｼｯｸM-PRO" w:eastAsia="HG丸ｺﾞｼｯｸM-PRO" w:hAnsi="HG丸ｺﾞｼｯｸM-PRO"/>
        </w:rPr>
      </w:pPr>
      <w:r>
        <w:rPr>
          <w:rFonts w:ascii="HG丸ｺﾞｼｯｸM-PRO" w:eastAsia="HG丸ｺﾞｼｯｸM-PRO" w:hAnsi="HG丸ｺﾞｼｯｸM-PRO" w:hint="eastAsia"/>
        </w:rPr>
        <w:t xml:space="preserve">　　　①　男女混合チームの場合</w:t>
      </w:r>
      <w:r w:rsidR="00931890">
        <w:rPr>
          <w:rFonts w:ascii="HG丸ｺﾞｼｯｸM-PRO" w:eastAsia="HG丸ｺﾞｼｯｸM-PRO" w:hAnsi="HG丸ｺﾞｼｯｸM-PRO" w:hint="eastAsia"/>
        </w:rPr>
        <w:t>、</w:t>
      </w:r>
      <w:bookmarkStart w:id="0" w:name="_GoBack"/>
      <w:bookmarkEnd w:id="0"/>
      <w:r>
        <w:rPr>
          <w:rFonts w:ascii="HG丸ｺﾞｼｯｸM-PRO" w:eastAsia="HG丸ｺﾞｼｯｸM-PRO" w:hAnsi="HG丸ｺﾞｼｯｸM-PRO" w:hint="eastAsia"/>
        </w:rPr>
        <w:t>男性はコート内2名以内とし、ポジションは後衛のみとする。</w:t>
      </w:r>
      <w:r w:rsidR="00DA0C3E">
        <w:rPr>
          <w:rFonts w:ascii="HG丸ｺﾞｼｯｸM-PRO" w:eastAsia="HG丸ｺﾞｼｯｸM-PRO" w:hAnsi="HG丸ｺﾞｼｯｸM-PRO" w:hint="eastAsia"/>
        </w:rPr>
        <w:t>但し、</w:t>
      </w:r>
    </w:p>
    <w:p w:rsidR="003F2003" w:rsidRDefault="006017C3" w:rsidP="00346CE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A0C3E">
        <w:rPr>
          <w:rFonts w:ascii="HG丸ｺﾞｼｯｸM-PRO" w:eastAsia="HG丸ｺﾞｼｯｸM-PRO" w:hAnsi="HG丸ｺﾞｼｯｸM-PRO" w:hint="eastAsia"/>
        </w:rPr>
        <w:t xml:space="preserve">　</w:t>
      </w:r>
      <w:r w:rsidR="003F2003">
        <w:rPr>
          <w:rFonts w:ascii="HG丸ｺﾞｼｯｸM-PRO" w:eastAsia="HG丸ｺﾞｼｯｸM-PRO" w:hAnsi="HG丸ｺﾞｼｯｸM-PRO" w:hint="eastAsia"/>
        </w:rPr>
        <w:t>ラリー中</w:t>
      </w:r>
      <w:r w:rsidR="00ED49D2">
        <w:rPr>
          <w:rFonts w:ascii="HG丸ｺﾞｼｯｸM-PRO" w:eastAsia="HG丸ｺﾞｼｯｸM-PRO" w:hAnsi="HG丸ｺﾞｼｯｸM-PRO" w:hint="eastAsia"/>
        </w:rPr>
        <w:t>の</w:t>
      </w:r>
      <w:r w:rsidR="00DA0C3E">
        <w:rPr>
          <w:rFonts w:ascii="HG丸ｺﾞｼｯｸM-PRO" w:eastAsia="HG丸ｺﾞｼｯｸM-PRO" w:hAnsi="HG丸ｺﾞｼｯｸM-PRO" w:hint="eastAsia"/>
        </w:rPr>
        <w:t>行動範囲としてアタックラインより後ろであればジャンプなしで打っても</w:t>
      </w:r>
      <w:r w:rsidR="003F2003">
        <w:rPr>
          <w:rFonts w:ascii="HG丸ｺﾞｼｯｸM-PRO" w:eastAsia="HG丸ｺﾞｼｯｸM-PRO" w:hAnsi="HG丸ｺﾞｼｯｸM-PRO" w:hint="eastAsia"/>
        </w:rPr>
        <w:t>構わな</w:t>
      </w:r>
      <w:r w:rsidR="00DA0C3E">
        <w:rPr>
          <w:rFonts w:ascii="HG丸ｺﾞｼｯｸM-PRO" w:eastAsia="HG丸ｺﾞｼｯｸM-PRO" w:hAnsi="HG丸ｺﾞｼｯｸM-PRO" w:hint="eastAsia"/>
        </w:rPr>
        <w:t xml:space="preserve">い。　　　　　</w:t>
      </w:r>
    </w:p>
    <w:p w:rsidR="003F2003" w:rsidRPr="00442C44" w:rsidRDefault="003F2003" w:rsidP="00442C44">
      <w:pPr>
        <w:pStyle w:val="a3"/>
        <w:numPr>
          <w:ilvl w:val="0"/>
          <w:numId w:val="6"/>
        </w:numPr>
        <w:ind w:leftChars="0"/>
        <w:rPr>
          <w:rFonts w:ascii="HG丸ｺﾞｼｯｸM-PRO" w:eastAsia="HG丸ｺﾞｼｯｸM-PRO" w:hAnsi="HG丸ｺﾞｼｯｸM-PRO"/>
        </w:rPr>
      </w:pPr>
      <w:r w:rsidRPr="00442C44">
        <w:rPr>
          <w:rFonts w:ascii="HG丸ｺﾞｼｯｸM-PRO" w:eastAsia="HG丸ｺﾞｼｯｸM-PRO" w:hAnsi="HG丸ｺﾞｼｯｸM-PRO" w:hint="eastAsia"/>
        </w:rPr>
        <w:t>サーブはアンダーサーブ(下から打つ)またはフローターサーブ(上から打つ)のみとする。</w:t>
      </w:r>
    </w:p>
    <w:p w:rsidR="003F2003" w:rsidRPr="003F2003" w:rsidRDefault="003F2003" w:rsidP="00931890">
      <w:pPr>
        <w:pStyle w:val="a3"/>
        <w:numPr>
          <w:ilvl w:val="0"/>
          <w:numId w:val="6"/>
        </w:numPr>
        <w:ind w:leftChars="0"/>
        <w:rPr>
          <w:rFonts w:ascii="HG丸ｺﾞｼｯｸM-PRO" w:eastAsia="HG丸ｺﾞｼｯｸM-PRO" w:hAnsi="HG丸ｺﾞｼｯｸM-PRO"/>
        </w:rPr>
      </w:pPr>
      <w:r w:rsidRPr="003F2003">
        <w:rPr>
          <w:rFonts w:ascii="HG丸ｺﾞｼｯｸM-PRO" w:eastAsia="HG丸ｺﾞｼｯｸM-PRO" w:hAnsi="HG丸ｺﾞｼｯｸM-PRO" w:hint="eastAsia"/>
        </w:rPr>
        <w:t>ジャンプをしなければ後衛より打ってもよい</w:t>
      </w:r>
      <w:r w:rsidR="00931890">
        <w:rPr>
          <w:rFonts w:ascii="HG丸ｺﾞｼｯｸM-PRO" w:eastAsia="HG丸ｺﾞｼｯｸM-PRO" w:hAnsi="HG丸ｺﾞｼｯｸM-PRO" w:hint="eastAsia"/>
        </w:rPr>
        <w:t>。</w:t>
      </w:r>
    </w:p>
    <w:p w:rsidR="003F2003" w:rsidRDefault="003F2003" w:rsidP="00931890">
      <w:pPr>
        <w:pStyle w:val="a3"/>
        <w:ind w:leftChars="0" w:left="990"/>
        <w:rPr>
          <w:rFonts w:ascii="HG丸ｺﾞｼｯｸM-PRO" w:eastAsia="HG丸ｺﾞｼｯｸM-PRO" w:hAnsi="HG丸ｺﾞｼｯｸM-PRO" w:hint="eastAsia"/>
        </w:rPr>
      </w:pPr>
    </w:p>
    <w:p w:rsidR="00931890" w:rsidRDefault="00931890" w:rsidP="00931890">
      <w:pPr>
        <w:rPr>
          <w:rFonts w:ascii="HG丸ｺﾞｼｯｸM-PRO" w:eastAsia="HG丸ｺﾞｼｯｸM-PRO" w:hAnsi="HG丸ｺﾞｼｯｸM-PRO" w:hint="eastAsia"/>
        </w:rPr>
      </w:pPr>
    </w:p>
    <w:p w:rsidR="00931890" w:rsidRDefault="00931890" w:rsidP="00931890">
      <w:pPr>
        <w:rPr>
          <w:rFonts w:ascii="HG丸ｺﾞｼｯｸM-PRO" w:eastAsia="HG丸ｺﾞｼｯｸM-PRO" w:hAnsi="HG丸ｺﾞｼｯｸM-PRO" w:hint="eastAsia"/>
        </w:rPr>
      </w:pPr>
    </w:p>
    <w:p w:rsidR="00931890" w:rsidRDefault="00931890" w:rsidP="00931890">
      <w:pPr>
        <w:rPr>
          <w:rFonts w:ascii="HG丸ｺﾞｼｯｸM-PRO" w:eastAsia="HG丸ｺﾞｼｯｸM-PRO" w:hAnsi="HG丸ｺﾞｼｯｸM-PRO" w:hint="eastAsia"/>
        </w:rPr>
      </w:pPr>
    </w:p>
    <w:p w:rsidR="00931890" w:rsidRPr="00931890" w:rsidRDefault="00931890" w:rsidP="00931890">
      <w:pPr>
        <w:rPr>
          <w:rFonts w:ascii="HG丸ｺﾞｼｯｸM-PRO" w:eastAsia="HG丸ｺﾞｼｯｸM-PRO" w:hAnsi="HG丸ｺﾞｼｯｸM-PRO"/>
        </w:rPr>
      </w:pPr>
    </w:p>
    <w:p w:rsidR="00FB2FBE" w:rsidRDefault="00931890" w:rsidP="00346CE8">
      <w:pPr>
        <w:rPr>
          <w:rFonts w:ascii="HG丸ｺﾞｼｯｸM-PRO" w:eastAsia="HG丸ｺﾞｼｯｸM-PRO" w:hAnsi="HG丸ｺﾞｼｯｸM-PRO"/>
        </w:rPr>
      </w:pPr>
      <w:r>
        <w:rPr>
          <w:rFonts w:ascii="HG丸ｺﾞｼｯｸM-PRO" w:eastAsia="HG丸ｺﾞｼｯｸM-PRO" w:hAnsi="HG丸ｺﾞｼｯｸM-PRO" w:hint="eastAsia"/>
        </w:rPr>
        <w:t>※</w:t>
      </w:r>
      <w:r w:rsidRPr="00931890">
        <w:rPr>
          <w:rFonts w:ascii="HG丸ｺﾞｼｯｸM-PRO" w:eastAsia="HG丸ｺﾞｼｯｸM-PRO" w:hAnsi="HG丸ｺﾞｼｯｸM-PRO" w:hint="eastAsia"/>
          <w:b/>
        </w:rPr>
        <w:t>ラインジャッジについて</w:t>
      </w:r>
      <w:r w:rsidR="00FB2FBE">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4B306A46" wp14:editId="1B69DAEB">
                <wp:simplePos x="0" y="0"/>
                <wp:positionH relativeFrom="column">
                  <wp:posOffset>570865</wp:posOffset>
                </wp:positionH>
                <wp:positionV relativeFrom="paragraph">
                  <wp:posOffset>1009650</wp:posOffset>
                </wp:positionV>
                <wp:extent cx="771525" cy="771525"/>
                <wp:effectExtent l="0" t="0" r="28575" b="28575"/>
                <wp:wrapNone/>
                <wp:docPr id="1" name="フローチャート : 結合子 1"/>
                <wp:cNvGraphicFramePr/>
                <a:graphic xmlns:a="http://schemas.openxmlformats.org/drawingml/2006/main">
                  <a:graphicData uri="http://schemas.microsoft.com/office/word/2010/wordprocessingShape">
                    <wps:wsp>
                      <wps:cNvSpPr/>
                      <wps:spPr>
                        <a:xfrm>
                          <a:off x="0" y="0"/>
                          <a:ext cx="771525" cy="7715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1" o:spid="_x0000_s1026" type="#_x0000_t120" style="position:absolute;left:0;text-align:left;margin-left:44.95pt;margin-top:79.5pt;width:60.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" fillcolor="#4f81bd [3204]" strokecolor="#243f60 [1604]" strokeweight="2pt"/>
            </w:pict>
          </mc:Fallback>
        </mc:AlternateContent>
      </w:r>
      <w:r w:rsidR="00FB2FBE">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47003AE5" wp14:editId="6EE02EA4">
                <wp:simplePos x="0" y="0"/>
                <wp:positionH relativeFrom="column">
                  <wp:posOffset>4019550</wp:posOffset>
                </wp:positionH>
                <wp:positionV relativeFrom="paragraph">
                  <wp:posOffset>1009650</wp:posOffset>
                </wp:positionV>
                <wp:extent cx="771525" cy="771525"/>
                <wp:effectExtent l="0" t="0" r="28575" b="28575"/>
                <wp:wrapNone/>
                <wp:docPr id="5" name="フローチャート : 結合子 5"/>
                <wp:cNvGraphicFramePr/>
                <a:graphic xmlns:a="http://schemas.openxmlformats.org/drawingml/2006/main">
                  <a:graphicData uri="http://schemas.microsoft.com/office/word/2010/wordprocessingShape">
                    <wps:wsp>
                      <wps:cNvSpPr/>
                      <wps:spPr>
                        <a:xfrm>
                          <a:off x="0" y="0"/>
                          <a:ext cx="771525" cy="7715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ローチャート : 結合子 5" o:spid="_x0000_s1026" type="#_x0000_t120" style="position:absolute;left:0;text-align:left;margin-left:316.5pt;margin-top:79.5pt;width:60.75pt;height:6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" fillcolor="#4f81bd [3204]" strokecolor="#243f60 [1604]" strokeweight="2pt"/>
            </w:pict>
          </mc:Fallback>
        </mc:AlternateContent>
      </w:r>
    </w:p>
    <w:p w:rsidR="00FB2FBE" w:rsidRPr="00FB2FBE" w:rsidRDefault="00FB2FBE" w:rsidP="00FB2FBE">
      <w:pPr>
        <w:rPr>
          <w:rFonts w:ascii="HG丸ｺﾞｼｯｸM-PRO" w:eastAsia="HG丸ｺﾞｼｯｸM-PRO" w:hAnsi="HG丸ｺﾞｼｯｸM-PRO"/>
        </w:rPr>
      </w:pPr>
    </w:p>
    <w:p w:rsidR="00FB2FBE" w:rsidRPr="00FB2FBE" w:rsidRDefault="00FB2FBE" w:rsidP="00FB2FBE">
      <w:pPr>
        <w:rPr>
          <w:rFonts w:ascii="HG丸ｺﾞｼｯｸM-PRO" w:eastAsia="HG丸ｺﾞｼｯｸM-PRO" w:hAnsi="HG丸ｺﾞｼｯｸM-PRO"/>
        </w:rPr>
      </w:pPr>
    </w:p>
    <w:p w:rsidR="00FB2FBE" w:rsidRPr="00B8439D" w:rsidRDefault="00B8439D" w:rsidP="00FB2FBE">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B8439D">
        <w:rPr>
          <w:rFonts w:ascii="HG丸ｺﾞｼｯｸM-PRO" w:eastAsia="HG丸ｺﾞｼｯｸM-PRO" w:hAnsi="HG丸ｺﾞｼｯｸM-PRO" w:hint="eastAsia"/>
          <w:b/>
        </w:rPr>
        <w:t>ボールイン</w:t>
      </w:r>
      <w:r w:rsidRPr="0093189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rPr>
        <w:t>ボールアウト</w:t>
      </w:r>
    </w:p>
    <w:p w:rsidR="00FB2FBE" w:rsidRPr="00FB2FBE" w:rsidRDefault="00FB2FBE" w:rsidP="00FB2FBE">
      <w:pPr>
        <w:rPr>
          <w:rFonts w:ascii="HG丸ｺﾞｼｯｸM-PRO" w:eastAsia="HG丸ｺﾞｼｯｸM-PRO" w:hAnsi="HG丸ｺﾞｼｯｸM-PRO"/>
        </w:rPr>
      </w:pPr>
    </w:p>
    <w:p w:rsidR="00FB2FBE" w:rsidRPr="00FB2FBE" w:rsidRDefault="00FB2FBE" w:rsidP="00FB2FBE">
      <w:pPr>
        <w:rPr>
          <w:rFonts w:ascii="HG丸ｺﾞｼｯｸM-PRO" w:eastAsia="HG丸ｺﾞｼｯｸM-PRO" w:hAnsi="HG丸ｺﾞｼｯｸM-PRO"/>
        </w:rPr>
      </w:pPr>
    </w:p>
    <w:p w:rsidR="00FB2FBE" w:rsidRPr="00B8439D" w:rsidRDefault="00FB2FBE" w:rsidP="00FB2FBE">
      <w:pPr>
        <w:rPr>
          <w:rFonts w:ascii="HG丸ｺﾞｼｯｸM-PRO" w:eastAsia="HG丸ｺﾞｼｯｸM-PRO" w:hAnsi="HG丸ｺﾞｼｯｸM-PRO"/>
        </w:rPr>
      </w:pPr>
    </w:p>
    <w:p w:rsidR="00FB2FBE" w:rsidRPr="00B8439D" w:rsidRDefault="00AF30CE" w:rsidP="00FB2FBE">
      <w:pPr>
        <w:rPr>
          <w:rFonts w:ascii="HG丸ｺﾞｼｯｸM-PRO" w:eastAsia="HG丸ｺﾞｼｯｸM-PRO" w:hAnsi="HG丸ｺﾞｼｯｸM-PRO"/>
          <w:u w:val="wave"/>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155328E1" wp14:editId="32540366">
                <wp:simplePos x="0" y="0"/>
                <wp:positionH relativeFrom="column">
                  <wp:posOffset>1123950</wp:posOffset>
                </wp:positionH>
                <wp:positionV relativeFrom="paragraph">
                  <wp:posOffset>47625</wp:posOffset>
                </wp:positionV>
                <wp:extent cx="428625" cy="133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2862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88.5pt;margin-top:3.75pt;width:33.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" fillcolor="white [3201]" strokecolor="#f79646 [3209]" strokeweight="2pt"/>
            </w:pict>
          </mc:Fallback>
        </mc:AlternateContent>
      </w:r>
      <w:r w:rsidR="00ED49D2">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3A26A36D" wp14:editId="77586622">
                <wp:simplePos x="0" y="0"/>
                <wp:positionH relativeFrom="column">
                  <wp:posOffset>4791075</wp:posOffset>
                </wp:positionH>
                <wp:positionV relativeFrom="paragraph">
                  <wp:posOffset>28575</wp:posOffset>
                </wp:positionV>
                <wp:extent cx="438150" cy="133350"/>
                <wp:effectExtent l="0" t="0" r="19050" b="19050"/>
                <wp:wrapNone/>
                <wp:docPr id="9" name="対角する 2 つの角を丸めた四角形 9"/>
                <wp:cNvGraphicFramePr/>
                <a:graphic xmlns:a="http://schemas.openxmlformats.org/drawingml/2006/main">
                  <a:graphicData uri="http://schemas.microsoft.com/office/word/2010/wordprocessingShape">
                    <wps:wsp>
                      <wps:cNvSpPr/>
                      <wps:spPr>
                        <a:xfrm>
                          <a:off x="0" y="0"/>
                          <a:ext cx="438150" cy="133350"/>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対角する 2 つの角を丸めた四角形 9" o:spid="_x0000_s1026" style="position:absolute;left:0;text-align:left;margin-left:377.25pt;margin-top:2.25pt;width:34.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381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" path="m22225,l438150,r,l438150,111125v,12275,-9950,22225,-22225,22225l,133350r,l,22225c,9950,9950,,22225,xe" fillcolor="white [3201]" strokecolor="#f79646 [3209]" strokeweight="2pt">
                <v:path arrowok="t" o:connecttype="custom" o:connectlocs="22225,0;438150,0;438150,0;438150,111125;415925,133350;0,133350;0,133350;0,22225;22225,0" o:connectangles="0,0,0,0,0,0,0,0,0"/>
              </v:shape>
            </w:pict>
          </mc:Fallback>
        </mc:AlternateContent>
      </w:r>
      <w:r w:rsidR="00FB2FBE">
        <w:rPr>
          <w:rFonts w:ascii="HG丸ｺﾞｼｯｸM-PRO" w:eastAsia="HG丸ｺﾞｼｯｸM-PRO" w:hAnsi="HG丸ｺﾞｼｯｸM-PRO" w:hint="eastAsia"/>
        </w:rPr>
        <w:t xml:space="preserve">　　　</w:t>
      </w:r>
      <w:r w:rsidR="00B8439D">
        <w:rPr>
          <w:rFonts w:ascii="HG丸ｺﾞｼｯｸM-PRO" w:eastAsia="HG丸ｺﾞｼｯｸM-PRO" w:hAnsi="HG丸ｺﾞｼｯｸM-PRO" w:hint="eastAsia"/>
          <w:u w:val="wave"/>
        </w:rPr>
        <w:t xml:space="preserve">　　　　　　　　　　</w:t>
      </w:r>
      <w:r w:rsidR="00B8439D">
        <w:rPr>
          <w:rFonts w:ascii="HG丸ｺﾞｼｯｸM-PRO" w:eastAsia="HG丸ｺﾞｼｯｸM-PRO" w:hAnsi="HG丸ｺﾞｼｯｸM-PRO" w:hint="eastAsia"/>
        </w:rPr>
        <w:t xml:space="preserve">　</w:t>
      </w:r>
      <w:r w:rsidR="00FB2FBE">
        <w:rPr>
          <w:rFonts w:ascii="HG丸ｺﾞｼｯｸM-PRO" w:eastAsia="HG丸ｺﾞｼｯｸM-PRO" w:hAnsi="HG丸ｺﾞｼｯｸM-PRO" w:hint="eastAsia"/>
        </w:rPr>
        <w:t xml:space="preserve">→　コート内　　　　　　　　　　</w:t>
      </w:r>
      <w:r w:rsidR="00B8439D">
        <w:rPr>
          <w:rFonts w:ascii="HG丸ｺﾞｼｯｸM-PRO" w:eastAsia="HG丸ｺﾞｼｯｸM-PRO" w:hAnsi="HG丸ｺﾞｼｯｸM-PRO" w:hint="eastAsia"/>
          <w:u w:val="wave"/>
        </w:rPr>
        <w:t xml:space="preserve">　　　　　　　</w:t>
      </w:r>
      <w:r w:rsidR="00B8439D">
        <w:rPr>
          <w:rFonts w:ascii="HG丸ｺﾞｼｯｸM-PRO" w:eastAsia="HG丸ｺﾞｼｯｸM-PRO" w:hAnsi="HG丸ｺﾞｼｯｸM-PRO" w:hint="eastAsia"/>
        </w:rPr>
        <w:t xml:space="preserve">　　　　</w:t>
      </w:r>
      <w:r w:rsidR="00FB2FBE">
        <w:rPr>
          <w:rFonts w:ascii="HG丸ｺﾞｼｯｸM-PRO" w:eastAsia="HG丸ｺﾞｼｯｸM-PRO" w:hAnsi="HG丸ｺﾞｼｯｸM-PRO" w:hint="eastAsia"/>
        </w:rPr>
        <w:t>→　コート内</w:t>
      </w:r>
    </w:p>
    <w:p w:rsidR="003F2003" w:rsidRPr="00B8439D" w:rsidRDefault="00442C44" w:rsidP="00FB2FBE">
      <w:pPr>
        <w:rPr>
          <w:rFonts w:ascii="HG丸ｺﾞｼｯｸM-PRO" w:eastAsia="HG丸ｺﾞｼｯｸM-PRO" w:hAnsi="HG丸ｺﾞｼｯｸM-PRO"/>
        </w:rPr>
      </w:pPr>
      <w:r>
        <w:rPr>
          <w:rFonts w:ascii="HG丸ｺﾞｼｯｸM-PRO" w:eastAsia="HG丸ｺﾞｼｯｸM-PRO" w:hAnsi="HG丸ｺﾞｼｯｸM-PRO" w:hint="eastAsia"/>
        </w:rPr>
        <w:t xml:space="preserve">　　　落下地点がラインに掛かっている　　　　　　　　　　　　落下地点が</w:t>
      </w:r>
      <w:r w:rsidR="00ED49D2">
        <w:rPr>
          <w:rFonts w:ascii="HG丸ｺﾞｼｯｸM-PRO" w:eastAsia="HG丸ｺﾞｼｯｸM-PRO" w:hAnsi="HG丸ｺﾞｼｯｸM-PRO" w:hint="eastAsia"/>
        </w:rPr>
        <w:t>ラインに掛かってない</w:t>
      </w:r>
    </w:p>
    <w:p w:rsidR="00FB2FBE" w:rsidRPr="00FB2FBE" w:rsidRDefault="00FB2FBE" w:rsidP="00FB2FB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rPr>
        <w:t xml:space="preserve">　　</w:t>
      </w:r>
      <w:r w:rsidR="00ED49D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sectPr w:rsidR="00FB2FBE" w:rsidRPr="00FB2FBE" w:rsidSect="006E0E8E">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E57" w:rsidRDefault="00AA3E57" w:rsidP="00273B0F">
      <w:r>
        <w:separator/>
      </w:r>
    </w:p>
  </w:endnote>
  <w:endnote w:type="continuationSeparator" w:id="0">
    <w:p w:rsidR="00AA3E57" w:rsidRDefault="00AA3E57" w:rsidP="0027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E57" w:rsidRDefault="00AA3E57" w:rsidP="00273B0F">
      <w:r>
        <w:separator/>
      </w:r>
    </w:p>
  </w:footnote>
  <w:footnote w:type="continuationSeparator" w:id="0">
    <w:p w:rsidR="00AA3E57" w:rsidRDefault="00AA3E57" w:rsidP="00273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55AF"/>
    <w:multiLevelType w:val="hybridMultilevel"/>
    <w:tmpl w:val="CA70B35E"/>
    <w:lvl w:ilvl="0" w:tplc="22C8BA1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CD0DBE"/>
    <w:multiLevelType w:val="hybridMultilevel"/>
    <w:tmpl w:val="4D808DFE"/>
    <w:lvl w:ilvl="0" w:tplc="4E2452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65F1DDC"/>
    <w:multiLevelType w:val="hybridMultilevel"/>
    <w:tmpl w:val="01A45FAE"/>
    <w:lvl w:ilvl="0" w:tplc="609E1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63068FC"/>
    <w:multiLevelType w:val="hybridMultilevel"/>
    <w:tmpl w:val="DD50C996"/>
    <w:lvl w:ilvl="0" w:tplc="4EAC8C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5B4350D3"/>
    <w:multiLevelType w:val="hybridMultilevel"/>
    <w:tmpl w:val="B35442F6"/>
    <w:lvl w:ilvl="0" w:tplc="E9E20B1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nsid w:val="64A014A7"/>
    <w:multiLevelType w:val="hybridMultilevel"/>
    <w:tmpl w:val="0422D912"/>
    <w:lvl w:ilvl="0" w:tplc="9AF63B1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7FC21AA4"/>
    <w:multiLevelType w:val="hybridMultilevel"/>
    <w:tmpl w:val="FD2640B8"/>
    <w:lvl w:ilvl="0" w:tplc="9C4E07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3F"/>
    <w:rsid w:val="0012073F"/>
    <w:rsid w:val="001300ED"/>
    <w:rsid w:val="00156885"/>
    <w:rsid w:val="001F59D2"/>
    <w:rsid w:val="00273B0F"/>
    <w:rsid w:val="00346CE8"/>
    <w:rsid w:val="003C05FD"/>
    <w:rsid w:val="003F2003"/>
    <w:rsid w:val="00442C44"/>
    <w:rsid w:val="005B5850"/>
    <w:rsid w:val="006017C3"/>
    <w:rsid w:val="006E0E8E"/>
    <w:rsid w:val="007D62E5"/>
    <w:rsid w:val="00840AB7"/>
    <w:rsid w:val="00931890"/>
    <w:rsid w:val="00A7194D"/>
    <w:rsid w:val="00AA3E57"/>
    <w:rsid w:val="00AD4022"/>
    <w:rsid w:val="00AF30CE"/>
    <w:rsid w:val="00B8439D"/>
    <w:rsid w:val="00BD13D0"/>
    <w:rsid w:val="00BD1C0C"/>
    <w:rsid w:val="00C6669E"/>
    <w:rsid w:val="00D908F4"/>
    <w:rsid w:val="00DA0C3E"/>
    <w:rsid w:val="00ED49D2"/>
    <w:rsid w:val="00FB2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E8E"/>
    <w:pPr>
      <w:ind w:leftChars="400" w:left="840"/>
    </w:pPr>
  </w:style>
  <w:style w:type="paragraph" w:styleId="a4">
    <w:name w:val="header"/>
    <w:basedOn w:val="a"/>
    <w:link w:val="a5"/>
    <w:uiPriority w:val="99"/>
    <w:unhideWhenUsed/>
    <w:rsid w:val="00273B0F"/>
    <w:pPr>
      <w:tabs>
        <w:tab w:val="center" w:pos="4252"/>
        <w:tab w:val="right" w:pos="8504"/>
      </w:tabs>
      <w:snapToGrid w:val="0"/>
    </w:pPr>
  </w:style>
  <w:style w:type="character" w:customStyle="1" w:styleId="a5">
    <w:name w:val="ヘッダー (文字)"/>
    <w:basedOn w:val="a0"/>
    <w:link w:val="a4"/>
    <w:uiPriority w:val="99"/>
    <w:rsid w:val="00273B0F"/>
  </w:style>
  <w:style w:type="paragraph" w:styleId="a6">
    <w:name w:val="footer"/>
    <w:basedOn w:val="a"/>
    <w:link w:val="a7"/>
    <w:uiPriority w:val="99"/>
    <w:unhideWhenUsed/>
    <w:rsid w:val="00273B0F"/>
    <w:pPr>
      <w:tabs>
        <w:tab w:val="center" w:pos="4252"/>
        <w:tab w:val="right" w:pos="8504"/>
      </w:tabs>
      <w:snapToGrid w:val="0"/>
    </w:pPr>
  </w:style>
  <w:style w:type="character" w:customStyle="1" w:styleId="a7">
    <w:name w:val="フッター (文字)"/>
    <w:basedOn w:val="a0"/>
    <w:link w:val="a6"/>
    <w:uiPriority w:val="99"/>
    <w:rsid w:val="00273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E8E"/>
    <w:pPr>
      <w:ind w:leftChars="400" w:left="840"/>
    </w:pPr>
  </w:style>
  <w:style w:type="paragraph" w:styleId="a4">
    <w:name w:val="header"/>
    <w:basedOn w:val="a"/>
    <w:link w:val="a5"/>
    <w:uiPriority w:val="99"/>
    <w:unhideWhenUsed/>
    <w:rsid w:val="00273B0F"/>
    <w:pPr>
      <w:tabs>
        <w:tab w:val="center" w:pos="4252"/>
        <w:tab w:val="right" w:pos="8504"/>
      </w:tabs>
      <w:snapToGrid w:val="0"/>
    </w:pPr>
  </w:style>
  <w:style w:type="character" w:customStyle="1" w:styleId="a5">
    <w:name w:val="ヘッダー (文字)"/>
    <w:basedOn w:val="a0"/>
    <w:link w:val="a4"/>
    <w:uiPriority w:val="99"/>
    <w:rsid w:val="00273B0F"/>
  </w:style>
  <w:style w:type="paragraph" w:styleId="a6">
    <w:name w:val="footer"/>
    <w:basedOn w:val="a"/>
    <w:link w:val="a7"/>
    <w:uiPriority w:val="99"/>
    <w:unhideWhenUsed/>
    <w:rsid w:val="00273B0F"/>
    <w:pPr>
      <w:tabs>
        <w:tab w:val="center" w:pos="4252"/>
        <w:tab w:val="right" w:pos="8504"/>
      </w:tabs>
      <w:snapToGrid w:val="0"/>
    </w:pPr>
  </w:style>
  <w:style w:type="character" w:customStyle="1" w:styleId="a7">
    <w:name w:val="フッター (文字)"/>
    <w:basedOn w:val="a0"/>
    <w:link w:val="a6"/>
    <w:uiPriority w:val="99"/>
    <w:rsid w:val="00273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3C7EE-9B86-4258-9444-2A7ACE8B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ikm03</dc:creator>
  <cp:lastModifiedBy>umakatsumayu</cp:lastModifiedBy>
  <cp:revision>4</cp:revision>
  <dcterms:created xsi:type="dcterms:W3CDTF">2013-05-20T06:28:00Z</dcterms:created>
  <dcterms:modified xsi:type="dcterms:W3CDTF">2013-05-20T06:58:00Z</dcterms:modified>
</cp:coreProperties>
</file>